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23F" w:rsidRPr="0095623F" w:rsidRDefault="0095623F" w:rsidP="0095623F">
      <w:pPr>
        <w:spacing w:after="225" w:line="240" w:lineRule="auto"/>
        <w:outlineLvl w:val="1"/>
        <w:rPr>
          <w:rFonts w:ascii="Georgia" w:eastAsia="Times New Roman" w:hAnsi="Georgia" w:cs="Times New Roman"/>
          <w:b/>
          <w:bCs/>
          <w:color w:val="303030"/>
          <w:sz w:val="38"/>
          <w:szCs w:val="38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303030"/>
          <w:sz w:val="38"/>
          <w:szCs w:val="38"/>
          <w:lang w:eastAsia="ru-RU"/>
        </w:rPr>
        <w:t>II</w:t>
      </w:r>
      <w:r>
        <w:rPr>
          <w:rFonts w:ascii="Georgia" w:eastAsia="Times New Roman" w:hAnsi="Georgia" w:cs="Times New Roman"/>
          <w:b/>
          <w:bCs/>
          <w:color w:val="303030"/>
          <w:sz w:val="38"/>
          <w:szCs w:val="38"/>
          <w:lang w:val="en-US" w:eastAsia="ru-RU"/>
        </w:rPr>
        <w:t>I</w:t>
      </w:r>
      <w:r w:rsidRPr="0095623F">
        <w:rPr>
          <w:rFonts w:ascii="Georgia" w:eastAsia="Times New Roman" w:hAnsi="Georgia" w:cs="Times New Roman"/>
          <w:b/>
          <w:bCs/>
          <w:color w:val="303030"/>
          <w:sz w:val="38"/>
          <w:szCs w:val="38"/>
          <w:lang w:eastAsia="ru-RU"/>
        </w:rPr>
        <w:t xml:space="preserve"> Всероссийский детский вокальный конкурс Хорового училища имени А.В. Свешникова</w:t>
      </w:r>
    </w:p>
    <w:p w:rsidR="000B5165" w:rsidRDefault="000B5165"/>
    <w:p w:rsidR="0095623F" w:rsidRDefault="0095623F">
      <w:r>
        <w:rPr>
          <w:rFonts w:ascii="Arial" w:hAnsi="Arial" w:cs="Arial"/>
          <w:b/>
          <w:bCs/>
          <w:noProof/>
          <w:sz w:val="64"/>
          <w:szCs w:val="64"/>
          <w:lang w:eastAsia="ru-RU"/>
        </w:rPr>
        <w:drawing>
          <wp:inline distT="0" distB="0" distL="0" distR="0">
            <wp:extent cx="5581816" cy="37371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079" cy="3738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2BE" w:rsidRDefault="0095623F" w:rsidP="006F02BE">
      <w:pPr>
        <w:shd w:val="clear" w:color="auto" w:fill="FFFFFF"/>
        <w:spacing w:line="276" w:lineRule="auto"/>
        <w:ind w:hanging="28"/>
        <w:jc w:val="both"/>
        <w:rPr>
          <w:rFonts w:ascii="Times New Roman" w:hAnsi="Times New Roman" w:cs="Times New Roman"/>
          <w:sz w:val="28"/>
          <w:szCs w:val="28"/>
        </w:rPr>
      </w:pPr>
      <w:r w:rsidRPr="0095623F">
        <w:rPr>
          <w:rFonts w:ascii="Times New Roman" w:hAnsi="Times New Roman" w:cs="Times New Roman"/>
          <w:sz w:val="28"/>
          <w:szCs w:val="28"/>
        </w:rPr>
        <w:t xml:space="preserve">Академия хорового искусства имени В.С. Попова организует </w:t>
      </w:r>
      <w:r w:rsidRPr="0095623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5623F">
        <w:rPr>
          <w:rFonts w:ascii="Times New Roman" w:hAnsi="Times New Roman" w:cs="Times New Roman"/>
          <w:sz w:val="28"/>
          <w:szCs w:val="28"/>
        </w:rPr>
        <w:t xml:space="preserve"> Всероссийский детский вокальный конкурс Хорового училища имени А.В. Свешникова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5623F">
        <w:rPr>
          <w:rFonts w:ascii="Times New Roman" w:hAnsi="Times New Roman" w:cs="Times New Roman"/>
          <w:sz w:val="28"/>
          <w:szCs w:val="28"/>
        </w:rPr>
        <w:t>Конкурс проводится для мальчиков, обладающих хорошим певческим голосом и слухом с 15 февраля по 29 апреля 2026 года очном формате с применением дистанционных технологий.</w:t>
      </w:r>
      <w:r w:rsidR="003D439A" w:rsidRPr="003D439A">
        <w:rPr>
          <w:rFonts w:ascii="Arial" w:hAnsi="Arial" w:cs="Arial"/>
          <w:color w:val="303030"/>
          <w:sz w:val="21"/>
          <w:szCs w:val="21"/>
        </w:rPr>
        <w:t xml:space="preserve"> </w:t>
      </w:r>
      <w:r w:rsidR="003D439A" w:rsidRPr="003D439A">
        <w:rPr>
          <w:rFonts w:ascii="Times New Roman" w:hAnsi="Times New Roman" w:cs="Times New Roman"/>
          <w:sz w:val="28"/>
          <w:szCs w:val="28"/>
        </w:rPr>
        <w:t>Объявление результатов конкурсных прослушиваний состоится 29 апреля 202</w:t>
      </w:r>
      <w:r w:rsidR="003D439A">
        <w:rPr>
          <w:rFonts w:ascii="Times New Roman" w:hAnsi="Times New Roman" w:cs="Times New Roman"/>
          <w:sz w:val="28"/>
          <w:szCs w:val="28"/>
        </w:rPr>
        <w:t>6</w:t>
      </w:r>
      <w:r w:rsidR="003D439A" w:rsidRPr="003D439A">
        <w:rPr>
          <w:rFonts w:ascii="Times New Roman" w:hAnsi="Times New Roman" w:cs="Times New Roman"/>
          <w:sz w:val="28"/>
          <w:szCs w:val="28"/>
        </w:rPr>
        <w:t xml:space="preserve"> года на официальном сайте Академии www.axu.ru в разделе </w:t>
      </w:r>
      <w:hyperlink r:id="rId5" w:anchor="vok-ii" w:history="1">
        <w:r w:rsidR="003D439A" w:rsidRPr="003D43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Творчество / Конкурсы и фестивали / II</w:t>
        </w:r>
        <w:r w:rsidR="003D439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</w:t>
        </w:r>
        <w:r w:rsidR="003D439A" w:rsidRPr="003D43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Всероссийский детский вокальный конкурс</w:t>
        </w:r>
      </w:hyperlink>
      <w:r w:rsidR="003D439A" w:rsidRPr="003D439A">
        <w:rPr>
          <w:rFonts w:ascii="Times New Roman" w:hAnsi="Times New Roman" w:cs="Times New Roman"/>
          <w:sz w:val="28"/>
          <w:szCs w:val="28"/>
        </w:rPr>
        <w:t>.</w:t>
      </w:r>
    </w:p>
    <w:p w:rsidR="006F02BE" w:rsidRPr="006F02BE" w:rsidRDefault="006F02BE" w:rsidP="006F02BE">
      <w:pPr>
        <w:pStyle w:val="a4"/>
        <w:spacing w:before="0" w:beforeAutospacing="0" w:after="270" w:afterAutospacing="0"/>
        <w:rPr>
          <w:sz w:val="28"/>
          <w:szCs w:val="28"/>
        </w:rPr>
      </w:pPr>
      <w:r w:rsidRPr="006F02BE">
        <w:rPr>
          <w:sz w:val="28"/>
          <w:szCs w:val="28"/>
        </w:rPr>
        <w:t>Конкурс проводится в номинации «Сольное пение» в трех возрастных группах детей дошкольного возраста и школьников:</w:t>
      </w:r>
    </w:p>
    <w:p w:rsidR="006F02BE" w:rsidRDefault="006F02BE" w:rsidP="006F02BE">
      <w:pPr>
        <w:pStyle w:val="a4"/>
        <w:spacing w:before="0" w:beforeAutospacing="0" w:after="0" w:afterAutospacing="0"/>
        <w:rPr>
          <w:sz w:val="28"/>
          <w:szCs w:val="28"/>
        </w:rPr>
      </w:pPr>
      <w:r w:rsidRPr="006F02BE">
        <w:rPr>
          <w:sz w:val="28"/>
          <w:szCs w:val="28"/>
        </w:rPr>
        <w:t>– младшая: 6-7 лет;</w:t>
      </w:r>
      <w:r w:rsidRPr="006F02BE">
        <w:rPr>
          <w:sz w:val="28"/>
          <w:szCs w:val="28"/>
        </w:rPr>
        <w:br/>
        <w:t>– средняя: 8-10 лет,</w:t>
      </w:r>
      <w:r w:rsidRPr="006F02BE">
        <w:rPr>
          <w:sz w:val="28"/>
          <w:szCs w:val="28"/>
        </w:rPr>
        <w:br/>
        <w:t>– старшая: 11-13 лет.</w:t>
      </w:r>
    </w:p>
    <w:p w:rsidR="005F5F1D" w:rsidRPr="006F02BE" w:rsidRDefault="005F5F1D" w:rsidP="006F02BE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5F5F1D" w:rsidRPr="005F5F1D" w:rsidRDefault="005F5F1D" w:rsidP="005F5F1D">
      <w:pPr>
        <w:shd w:val="clear" w:color="auto" w:fill="FFFFFF"/>
        <w:spacing w:after="0" w:line="276" w:lineRule="auto"/>
        <w:ind w:left="454" w:hanging="45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F1D">
        <w:rPr>
          <w:rFonts w:ascii="Times New Roman" w:hAnsi="Times New Roman" w:cs="Times New Roman"/>
          <w:sz w:val="28"/>
          <w:szCs w:val="28"/>
        </w:rPr>
        <w:t xml:space="preserve"> </w:t>
      </w:r>
      <w:r w:rsidRPr="005F5F1D">
        <w:rPr>
          <w:rFonts w:ascii="Times New Roman" w:hAnsi="Times New Roman" w:cs="Times New Roman"/>
          <w:bCs/>
          <w:sz w:val="28"/>
          <w:szCs w:val="28"/>
        </w:rPr>
        <w:t>Участникам необходимо исполнить:</w:t>
      </w:r>
    </w:p>
    <w:p w:rsidR="005F5F1D" w:rsidRPr="005F5F1D" w:rsidRDefault="005F5F1D" w:rsidP="005F5F1D">
      <w:pPr>
        <w:shd w:val="clear" w:color="auto" w:fill="FFFFFF"/>
        <w:spacing w:after="0" w:line="276" w:lineRule="auto"/>
        <w:ind w:left="766" w:hanging="31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F1D">
        <w:rPr>
          <w:rFonts w:ascii="Times New Roman" w:hAnsi="Times New Roman" w:cs="Times New Roman"/>
          <w:bCs/>
          <w:sz w:val="28"/>
          <w:szCs w:val="28"/>
        </w:rPr>
        <w:t>1) песню из детского песенного репертуара без сопровождения или с акустическим сопровождением;</w:t>
      </w:r>
    </w:p>
    <w:p w:rsidR="005F5F1D" w:rsidRPr="005F5F1D" w:rsidRDefault="005F5F1D" w:rsidP="005F5F1D">
      <w:pPr>
        <w:shd w:val="clear" w:color="auto" w:fill="FFFFFF"/>
        <w:spacing w:after="0" w:line="276" w:lineRule="auto"/>
        <w:ind w:left="766" w:hanging="31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F1D">
        <w:rPr>
          <w:rFonts w:ascii="Times New Roman" w:hAnsi="Times New Roman" w:cs="Times New Roman"/>
          <w:bCs/>
          <w:sz w:val="28"/>
          <w:szCs w:val="28"/>
        </w:rPr>
        <w:lastRenderedPageBreak/>
        <w:t>2) народную песню без сопровождения.</w:t>
      </w:r>
    </w:p>
    <w:p w:rsidR="005F5F1D" w:rsidRPr="005F5F1D" w:rsidRDefault="005F5F1D" w:rsidP="005F5F1D">
      <w:pPr>
        <w:shd w:val="clear" w:color="auto" w:fill="FFFFFF"/>
        <w:spacing w:after="0" w:line="276" w:lineRule="auto"/>
        <w:ind w:left="766" w:hanging="31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F1D">
        <w:rPr>
          <w:rFonts w:ascii="Times New Roman" w:hAnsi="Times New Roman" w:cs="Times New Roman"/>
          <w:bCs/>
          <w:sz w:val="28"/>
          <w:szCs w:val="28"/>
        </w:rPr>
        <w:t>3) песню по выбору участника.</w:t>
      </w:r>
    </w:p>
    <w:p w:rsidR="0095623F" w:rsidRPr="0095623F" w:rsidRDefault="0095623F" w:rsidP="00DE3EF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EF5" w:rsidRPr="00DE3EF5" w:rsidRDefault="00DE3EF5" w:rsidP="00DE3EF5">
      <w:pPr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взнос не взимается.</w:t>
      </w:r>
    </w:p>
    <w:p w:rsidR="00DE3EF5" w:rsidRPr="00DE3EF5" w:rsidRDefault="00DE3EF5" w:rsidP="00DE3EF5">
      <w:pPr>
        <w:spacing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Конкурсе необходимо до 15 апреля 2026 года отправить:</w:t>
      </w:r>
    </w:p>
    <w:p w:rsidR="00DE3EF5" w:rsidRPr="00DE3EF5" w:rsidRDefault="00DE3EF5" w:rsidP="00DE3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заполненную заявку на участие (</w:t>
      </w:r>
      <w:hyperlink r:id="rId6" w:history="1">
        <w:r w:rsidRPr="00DE3EF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№ 1</w:t>
        </w:r>
      </w:hyperlink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согласие на обработку персональных данных (</w:t>
      </w:r>
      <w:hyperlink r:id="rId7" w:history="1">
        <w:r w:rsidRPr="00DE3EF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Приложение № 2</w:t>
        </w:r>
      </w:hyperlink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E3EF5" w:rsidRPr="00DE3EF5" w:rsidRDefault="00DE3EF5" w:rsidP="00DE3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присылаются по электронному адресу: </w:t>
      </w:r>
      <w:r w:rsidRPr="00DE3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axu_sveshnikov-competition@mail.ru</w:t>
      </w:r>
      <w:r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623F" w:rsidRPr="00DE3EF5" w:rsidRDefault="003A4E27" w:rsidP="00DE3EF5">
      <w:hyperlink r:id="rId8" w:history="1">
        <w:r w:rsidR="00DE3EF5" w:rsidRPr="00DE3EF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Положение о конкурсе</w:t>
        </w:r>
      </w:hyperlink>
      <w:r w:rsidR="00DE3EF5" w:rsidRPr="00DE3EF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hyperlink r:id="rId9" w:history="1">
        <w:r w:rsidR="00DE3EF5" w:rsidRPr="00DE3EF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Информационное письмо</w:t>
        </w:r>
      </w:hyperlink>
    </w:p>
    <w:sectPr w:rsidR="0095623F" w:rsidRPr="00DE3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063"/>
    <w:rsid w:val="000B5165"/>
    <w:rsid w:val="003A4E27"/>
    <w:rsid w:val="003D439A"/>
    <w:rsid w:val="005F5F1D"/>
    <w:rsid w:val="006F02BE"/>
    <w:rsid w:val="0095623F"/>
    <w:rsid w:val="00DA5063"/>
    <w:rsid w:val="00DE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7DB0A0-2C73-406A-B410-78B02EF4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2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2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D43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E3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xu.ru/file_download/39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xu.ru/file_download/39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xu.ru/file_download/390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xu.ru/contests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axu.ru/file_download/39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Красногорова</cp:lastModifiedBy>
  <cp:revision>2</cp:revision>
  <dcterms:created xsi:type="dcterms:W3CDTF">2025-12-09T09:02:00Z</dcterms:created>
  <dcterms:modified xsi:type="dcterms:W3CDTF">2025-12-09T09:02:00Z</dcterms:modified>
</cp:coreProperties>
</file>